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6" w:rsidRDefault="00727286" w:rsidP="007272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22222"/>
          <w:sz w:val="28"/>
          <w:szCs w:val="28"/>
          <w:shd w:val="clear" w:color="auto" w:fill="FFFFFF"/>
        </w:rPr>
        <w:t>Мастер-класс по теме </w:t>
      </w:r>
      <w:r>
        <w:rPr>
          <w:rStyle w:val="eop"/>
          <w:sz w:val="28"/>
          <w:szCs w:val="28"/>
        </w:rPr>
        <w:t> </w:t>
      </w:r>
    </w:p>
    <w:p w:rsidR="00727286" w:rsidRDefault="00727286" w:rsidP="007272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22222"/>
          <w:sz w:val="28"/>
          <w:szCs w:val="28"/>
          <w:shd w:val="clear" w:color="auto" w:fill="FFFFFF"/>
        </w:rPr>
        <w:t>«Рисование Тюльпанов. Техника </w:t>
      </w:r>
      <w:r>
        <w:rPr>
          <w:rStyle w:val="spellingerror"/>
          <w:b/>
          <w:bCs/>
          <w:color w:val="222222"/>
          <w:sz w:val="28"/>
          <w:szCs w:val="28"/>
          <w:shd w:val="clear" w:color="auto" w:fill="FFFFFF"/>
        </w:rPr>
        <w:t>акварель</w:t>
      </w:r>
      <w:proofErr w:type="gramStart"/>
      <w:r>
        <w:rPr>
          <w:rStyle w:val="normaltextrun"/>
          <w:b/>
          <w:bCs/>
          <w:color w:val="222222"/>
          <w:sz w:val="28"/>
          <w:szCs w:val="28"/>
          <w:shd w:val="clear" w:color="auto" w:fill="FFFFFF"/>
        </w:rPr>
        <w:t>.»</w:t>
      </w:r>
      <w:r>
        <w:rPr>
          <w:rStyle w:val="eop"/>
          <w:sz w:val="28"/>
          <w:szCs w:val="28"/>
        </w:rPr>
        <w:t> </w:t>
      </w:r>
      <w:proofErr w:type="gramEnd"/>
    </w:p>
    <w:p w:rsidR="00727286" w:rsidRDefault="00727286" w:rsidP="007272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27286" w:rsidRDefault="00727286" w:rsidP="007272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22222"/>
          <w:sz w:val="28"/>
          <w:szCs w:val="28"/>
          <w:shd w:val="clear" w:color="auto" w:fill="FFFFFF"/>
        </w:rPr>
        <w:t>Самарская Кристина Алексеевна</w:t>
      </w:r>
      <w:r>
        <w:rPr>
          <w:rStyle w:val="normaltextrun"/>
          <w:color w:val="222222"/>
          <w:sz w:val="28"/>
          <w:szCs w:val="28"/>
          <w:shd w:val="clear" w:color="auto" w:fill="FFFFFF"/>
        </w:rPr>
        <w:t>, </w:t>
      </w:r>
      <w:r>
        <w:rPr>
          <w:rStyle w:val="eop"/>
          <w:sz w:val="28"/>
          <w:szCs w:val="28"/>
        </w:rPr>
        <w:t> </w:t>
      </w:r>
    </w:p>
    <w:p w:rsidR="00727286" w:rsidRDefault="00727286" w:rsidP="007272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>педагог дополнительного образования </w:t>
      </w:r>
      <w:r>
        <w:rPr>
          <w:rStyle w:val="eop"/>
          <w:sz w:val="28"/>
          <w:szCs w:val="28"/>
        </w:rPr>
        <w:t> </w:t>
      </w:r>
    </w:p>
    <w:p w:rsidR="00727286" w:rsidRDefault="00727286" w:rsidP="007272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 xml:space="preserve">ГБУ </w:t>
      </w:r>
      <w:proofErr w:type="gramStart"/>
      <w:r>
        <w:rPr>
          <w:rStyle w:val="normaltextrun"/>
          <w:color w:val="222222"/>
          <w:sz w:val="28"/>
          <w:szCs w:val="28"/>
          <w:shd w:val="clear" w:color="auto" w:fill="FFFFFF"/>
        </w:rPr>
        <w:t>ДО</w:t>
      </w:r>
      <w:proofErr w:type="gramEnd"/>
      <w:r>
        <w:rPr>
          <w:rStyle w:val="normaltextrun"/>
          <w:color w:val="222222"/>
          <w:sz w:val="28"/>
          <w:szCs w:val="28"/>
          <w:shd w:val="clear" w:color="auto" w:fill="FFFFFF"/>
        </w:rPr>
        <w:t xml:space="preserve"> "</w:t>
      </w:r>
      <w:proofErr w:type="gramStart"/>
      <w:r>
        <w:rPr>
          <w:rStyle w:val="normaltextrun"/>
          <w:color w:val="222222"/>
          <w:sz w:val="28"/>
          <w:szCs w:val="28"/>
          <w:shd w:val="clear" w:color="auto" w:fill="FFFFFF"/>
        </w:rPr>
        <w:t>Волгоградская</w:t>
      </w:r>
      <w:proofErr w:type="gramEnd"/>
      <w:r>
        <w:rPr>
          <w:rStyle w:val="normaltextrun"/>
          <w:color w:val="222222"/>
          <w:sz w:val="28"/>
          <w:szCs w:val="28"/>
          <w:shd w:val="clear" w:color="auto" w:fill="FFFFFF"/>
        </w:rPr>
        <w:t xml:space="preserve"> станция детского и юношеского туризма и экскурсий" </w:t>
      </w:r>
      <w:r>
        <w:rPr>
          <w:rStyle w:val="eop"/>
          <w:sz w:val="28"/>
          <w:szCs w:val="28"/>
        </w:rPr>
        <w:t> </w:t>
      </w:r>
    </w:p>
    <w:p w:rsidR="00727286" w:rsidRDefault="00727286" w:rsidP="001274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:rsidR="00727286" w:rsidRPr="001274CC" w:rsidRDefault="001274CC" w:rsidP="001274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Pr="001274CC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Представляю</w:t>
      </w:r>
      <w:r w:rsidR="00727286" w:rsidRPr="001274CC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мастер-класс по теме «Рисование тюльпанов. Техника </w:t>
      </w:r>
      <w:r w:rsidR="00727286" w:rsidRPr="001274CC">
        <w:rPr>
          <w:rStyle w:val="spellingerro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акварель</w:t>
      </w:r>
      <w:r w:rsidR="00727286" w:rsidRPr="001274CC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который будет интересен для обучающихся от 7 лет. </w:t>
      </w:r>
      <w:r w:rsidR="00727286" w:rsidRPr="001274CC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727286" w:rsidRPr="001274CC" w:rsidRDefault="00727286" w:rsidP="001274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74CC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Материал представлен в виде презентации. Изложение материала простое, </w:t>
      </w:r>
      <w:r w:rsidR="001274CC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Pr="001274CC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пошаговым инструктажем, которое позволяет получить хороший результат даже неподготовленному участнику мастер-класса.</w:t>
      </w:r>
      <w:r w:rsidRPr="001274CC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274CC" w:rsidRDefault="00727286" w:rsidP="001274CC">
      <w:pPr>
        <w:pStyle w:val="a4"/>
        <w:jc w:val="both"/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</w:pPr>
      <w:r w:rsidRPr="001274CC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Данный мастер-класс поможет расслабиться, и повысить уровень живописи.</w:t>
      </w:r>
      <w:r w:rsidR="001274CC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1274CC" w:rsidRDefault="001274CC" w:rsidP="001274CC">
      <w:pPr>
        <w:pStyle w:val="a4"/>
        <w:jc w:val="both"/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4CC" w:rsidRDefault="001274CC" w:rsidP="001274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724A4" w:rsidRPr="001274CC">
        <w:rPr>
          <w:rFonts w:ascii="Times New Roman" w:hAnsi="Times New Roman" w:cs="Times New Roman"/>
          <w:color w:val="000000" w:themeColor="text1"/>
          <w:sz w:val="28"/>
          <w:szCs w:val="28"/>
        </w:rPr>
        <w:t>Акварельная техника стала развиваться в </w:t>
      </w:r>
      <w:hyperlink r:id="rId5" w:history="1">
        <w:r w:rsidR="00B724A4" w:rsidRPr="001274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Китае</w:t>
        </w:r>
      </w:hyperlink>
      <w:r w:rsidR="00B724A4" w:rsidRPr="001274CC">
        <w:rPr>
          <w:rFonts w:ascii="Times New Roman" w:hAnsi="Times New Roman" w:cs="Times New Roman"/>
          <w:color w:val="000000" w:themeColor="text1"/>
          <w:sz w:val="28"/>
          <w:szCs w:val="28"/>
        </w:rPr>
        <w:t> после изобретения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74CC" w:rsidRPr="001274CC" w:rsidRDefault="001274CC" w:rsidP="001274CC">
      <w:pPr>
        <w:pStyle w:val="a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бумаги во </w:t>
      </w:r>
      <w:hyperlink r:id="rId6" w:history="1">
        <w:r w:rsidR="00B724A4" w:rsidRPr="001274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II веке</w:t>
        </w:r>
      </w:hyperlink>
      <w:r w:rsidR="00B724A4" w:rsidRPr="001274CC">
        <w:rPr>
          <w:rFonts w:ascii="Times New Roman" w:hAnsi="Times New Roman" w:cs="Times New Roman"/>
          <w:color w:val="000000" w:themeColor="text1"/>
          <w:sz w:val="28"/>
          <w:szCs w:val="28"/>
        </w:rPr>
        <w:t> нашей эры.</w:t>
      </w:r>
    </w:p>
    <w:p w:rsidR="00B724A4" w:rsidRPr="001274CC" w:rsidRDefault="00B724A4" w:rsidP="001274C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74CC">
        <w:rPr>
          <w:color w:val="000000" w:themeColor="text1"/>
        </w:rPr>
        <w:t> </w:t>
      </w:r>
      <w:r w:rsidR="001274CC">
        <w:rPr>
          <w:color w:val="000000" w:themeColor="text1"/>
        </w:rPr>
        <w:t xml:space="preserve">         </w:t>
      </w:r>
      <w:r w:rsidR="001274CC">
        <w:rPr>
          <w:rFonts w:ascii="Times New Roman" w:hAnsi="Times New Roman" w:cs="Times New Roman"/>
          <w:sz w:val="28"/>
          <w:szCs w:val="28"/>
        </w:rPr>
        <w:t>В</w:t>
      </w:r>
      <w:hyperlink r:id="rId7" w:history="1">
        <w:r w:rsidRPr="001274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XII</w:t>
        </w:r>
      </w:hyperlink>
      <w:r w:rsidR="001274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hyperlink r:id="rId8" w:history="1">
        <w:r w:rsidRPr="001274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XII веках</w:t>
        </w:r>
      </w:hyperlink>
      <w:r w:rsidRPr="001274CC">
        <w:rPr>
          <w:rFonts w:ascii="Times New Roman" w:hAnsi="Times New Roman" w:cs="Times New Roman"/>
          <w:sz w:val="28"/>
          <w:szCs w:val="28"/>
        </w:rPr>
        <w:t> бумага получила распространение в Европе, прежде всего</w:t>
      </w:r>
      <w:r w:rsidR="001274CC">
        <w:rPr>
          <w:rFonts w:ascii="Times New Roman" w:hAnsi="Times New Roman" w:cs="Times New Roman"/>
          <w:sz w:val="28"/>
          <w:szCs w:val="28"/>
        </w:rPr>
        <w:t xml:space="preserve"> </w:t>
      </w:r>
      <w:r w:rsidRPr="001274CC">
        <w:rPr>
          <w:rFonts w:ascii="Times New Roman" w:hAnsi="Times New Roman" w:cs="Times New Roman"/>
          <w:sz w:val="28"/>
          <w:szCs w:val="28"/>
        </w:rPr>
        <w:t>в </w:t>
      </w:r>
      <w:hyperlink r:id="rId9" w:history="1">
        <w:r w:rsidRPr="001274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Испании</w:t>
        </w:r>
      </w:hyperlink>
      <w:r w:rsidRPr="001274CC">
        <w:rPr>
          <w:rFonts w:ascii="Times New Roman" w:hAnsi="Times New Roman" w:cs="Times New Roman"/>
          <w:sz w:val="28"/>
          <w:szCs w:val="28"/>
        </w:rPr>
        <w:t> и </w:t>
      </w:r>
      <w:hyperlink r:id="rId10" w:history="1">
        <w:r w:rsidRPr="001274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Италии</w:t>
        </w:r>
      </w:hyperlink>
      <w:r w:rsidRPr="001274CC">
        <w:rPr>
          <w:rFonts w:ascii="Times New Roman" w:hAnsi="Times New Roman" w:cs="Times New Roman"/>
          <w:sz w:val="28"/>
          <w:szCs w:val="28"/>
        </w:rPr>
        <w:t>. Предшественницей и акварельной техники в Европе </w:t>
      </w:r>
      <w:r w:rsidR="001274CC">
        <w:rPr>
          <w:rFonts w:ascii="Times New Roman" w:hAnsi="Times New Roman" w:cs="Times New Roman"/>
          <w:sz w:val="28"/>
          <w:szCs w:val="28"/>
        </w:rPr>
        <w:t xml:space="preserve">      </w:t>
      </w:r>
      <w:r w:rsidRPr="001274CC">
        <w:rPr>
          <w:rFonts w:ascii="Times New Roman" w:hAnsi="Times New Roman" w:cs="Times New Roman"/>
          <w:sz w:val="28"/>
          <w:szCs w:val="28"/>
        </w:rPr>
        <w:t>была роспись по сырой штукатурке (</w:t>
      </w:r>
      <w:hyperlink r:id="rId11" w:history="1">
        <w:r w:rsidRPr="001274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фреска</w:t>
        </w:r>
      </w:hyperlink>
      <w:r w:rsidRPr="001274CC">
        <w:rPr>
          <w:rFonts w:ascii="Times New Roman" w:hAnsi="Times New Roman" w:cs="Times New Roman"/>
          <w:sz w:val="28"/>
          <w:szCs w:val="28"/>
        </w:rPr>
        <w:t>), позволявшая получать сходные эффекты.</w:t>
      </w:r>
    </w:p>
    <w:p w:rsidR="00727286" w:rsidRPr="001274CC" w:rsidRDefault="001274CC" w:rsidP="001274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Занятия живописью</w:t>
      </w:r>
      <w:r w:rsidR="00B724A4" w:rsidRPr="001274CC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улучшают память, стимулирую</w:t>
      </w:r>
      <w:r w:rsidR="00727286" w:rsidRPr="001274CC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творческие спо</w:t>
      </w: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собности, поднимаю</w:t>
      </w:r>
      <w:r w:rsidR="00B724A4" w:rsidRPr="001274CC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настроение, благотворно влияют на психику человека.</w:t>
      </w:r>
    </w:p>
    <w:p w:rsidR="00D34ADC" w:rsidRPr="001274CC" w:rsidRDefault="00D34ADC" w:rsidP="001274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34ADC" w:rsidRPr="0012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6"/>
    <w:rsid w:val="001274CC"/>
    <w:rsid w:val="00727286"/>
    <w:rsid w:val="00B724A4"/>
    <w:rsid w:val="00D3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2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7286"/>
  </w:style>
  <w:style w:type="character" w:customStyle="1" w:styleId="eop">
    <w:name w:val="eop"/>
    <w:basedOn w:val="a0"/>
    <w:rsid w:val="00727286"/>
  </w:style>
  <w:style w:type="character" w:customStyle="1" w:styleId="spellingerror">
    <w:name w:val="spellingerror"/>
    <w:basedOn w:val="a0"/>
    <w:rsid w:val="00727286"/>
  </w:style>
  <w:style w:type="character" w:styleId="a3">
    <w:name w:val="Hyperlink"/>
    <w:basedOn w:val="a0"/>
    <w:uiPriority w:val="99"/>
    <w:unhideWhenUsed/>
    <w:rsid w:val="00B724A4"/>
    <w:rPr>
      <w:color w:val="0000FF" w:themeColor="hyperlink"/>
      <w:u w:val="single"/>
    </w:rPr>
  </w:style>
  <w:style w:type="paragraph" w:styleId="a4">
    <w:name w:val="No Spacing"/>
    <w:uiPriority w:val="1"/>
    <w:qFormat/>
    <w:rsid w:val="001274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2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7286"/>
  </w:style>
  <w:style w:type="character" w:customStyle="1" w:styleId="eop">
    <w:name w:val="eop"/>
    <w:basedOn w:val="a0"/>
    <w:rsid w:val="00727286"/>
  </w:style>
  <w:style w:type="character" w:customStyle="1" w:styleId="spellingerror">
    <w:name w:val="spellingerror"/>
    <w:basedOn w:val="a0"/>
    <w:rsid w:val="00727286"/>
  </w:style>
  <w:style w:type="character" w:styleId="a3">
    <w:name w:val="Hyperlink"/>
    <w:basedOn w:val="a0"/>
    <w:uiPriority w:val="99"/>
    <w:unhideWhenUsed/>
    <w:rsid w:val="00B724A4"/>
    <w:rPr>
      <w:color w:val="0000FF" w:themeColor="hyperlink"/>
      <w:u w:val="single"/>
    </w:rPr>
  </w:style>
  <w:style w:type="paragraph" w:styleId="a4">
    <w:name w:val="No Spacing"/>
    <w:uiPriority w:val="1"/>
    <w:qFormat/>
    <w:rsid w:val="00127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4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ruwiki/46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3525" TargetMode="External"/><Relationship Id="rId11" Type="http://schemas.openxmlformats.org/officeDocument/2006/relationships/hyperlink" Target="https://dic.academic.ru/dic.nsf/ruwiki/48006" TargetMode="External"/><Relationship Id="rId5" Type="http://schemas.openxmlformats.org/officeDocument/2006/relationships/hyperlink" Target="https://dic.academic.ru/dic.nsf/ruwiki/741" TargetMode="External"/><Relationship Id="rId10" Type="http://schemas.openxmlformats.org/officeDocument/2006/relationships/hyperlink" Target="https://dic.academic.ru/dic.nsf/ruwiki/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79996</dc:creator>
  <cp:lastModifiedBy>Николай</cp:lastModifiedBy>
  <cp:revision>3</cp:revision>
  <dcterms:created xsi:type="dcterms:W3CDTF">2020-04-22T18:07:00Z</dcterms:created>
  <dcterms:modified xsi:type="dcterms:W3CDTF">2020-04-23T05:20:00Z</dcterms:modified>
</cp:coreProperties>
</file>